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43DD3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</w:t>
      </w:r>
      <w:r w:rsidR="00D87F78">
        <w:rPr>
          <w:rFonts w:ascii="Times New Roman" w:hAnsi="Times New Roman"/>
          <w:sz w:val="28"/>
          <w:szCs w:val="28"/>
        </w:rPr>
        <w:t xml:space="preserve">ь </w:t>
      </w:r>
      <w:r w:rsidR="003D0049">
        <w:rPr>
          <w:rFonts w:ascii="Times New Roman" w:hAnsi="Times New Roman"/>
          <w:sz w:val="28"/>
          <w:szCs w:val="28"/>
        </w:rPr>
        <w:t>шестой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D0049">
        <w:rPr>
          <w:rFonts w:ascii="Times New Roman" w:hAnsi="Times New Roman"/>
          <w:sz w:val="28"/>
          <w:szCs w:val="28"/>
        </w:rPr>
        <w:t>03 мая</w:t>
      </w:r>
      <w:r w:rsidR="00543D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43DD3">
        <w:rPr>
          <w:rFonts w:ascii="Times New Roman" w:hAnsi="Times New Roman"/>
          <w:sz w:val="28"/>
          <w:szCs w:val="28"/>
          <w:lang w:val="ru-RU"/>
        </w:rPr>
        <w:t>тридцат</w:t>
      </w:r>
      <w:r w:rsidR="00D87F78">
        <w:rPr>
          <w:rFonts w:ascii="Times New Roman" w:hAnsi="Times New Roman"/>
          <w:sz w:val="28"/>
          <w:szCs w:val="28"/>
          <w:lang w:val="ru-RU"/>
        </w:rPr>
        <w:t xml:space="preserve">ь </w:t>
      </w:r>
      <w:r w:rsidR="003D0049">
        <w:rPr>
          <w:rFonts w:ascii="Times New Roman" w:hAnsi="Times New Roman"/>
          <w:sz w:val="28"/>
          <w:szCs w:val="28"/>
          <w:lang w:val="ru-RU"/>
        </w:rPr>
        <w:t>шестой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3D0049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03.</w:t>
      </w:r>
      <w:r w:rsidR="00D12F2B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5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E94C51" w:rsidRDefault="00404FCB" w:rsidP="001F508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049" w:rsidRDefault="00944F0E" w:rsidP="003D0049">
      <w:pPr>
        <w:jc w:val="both"/>
        <w:rPr>
          <w:rFonts w:ascii="Times New Roman" w:hAnsi="Times New Roman" w:cs="Times New Roman"/>
          <w:sz w:val="28"/>
          <w:szCs w:val="28"/>
        </w:rPr>
      </w:pPr>
      <w:r w:rsidRPr="00D77FC3">
        <w:rPr>
          <w:rFonts w:ascii="Times New Roman" w:hAnsi="Times New Roman" w:cs="Times New Roman"/>
          <w:sz w:val="28"/>
          <w:szCs w:val="28"/>
        </w:rPr>
        <w:t>1</w:t>
      </w:r>
      <w:r w:rsidRPr="00D77FC3">
        <w:rPr>
          <w:rFonts w:ascii="Times New Roman" w:hAnsi="Times New Roman" w:cs="Times New Roman"/>
          <w:sz w:val="32"/>
          <w:szCs w:val="28"/>
        </w:rPr>
        <w:t>.</w:t>
      </w:r>
      <w:r w:rsidR="00EA4220" w:rsidRPr="00D77FC3">
        <w:rPr>
          <w:rFonts w:ascii="Times New Roman" w:hAnsi="Times New Roman" w:cs="Times New Roman"/>
          <w:sz w:val="32"/>
          <w:szCs w:val="28"/>
        </w:rPr>
        <w:t xml:space="preserve"> </w:t>
      </w:r>
      <w:r w:rsidR="003D0049">
        <w:rPr>
          <w:rFonts w:ascii="Times New Roman" w:hAnsi="Times New Roman" w:cs="Times New Roman"/>
          <w:sz w:val="28"/>
          <w:szCs w:val="28"/>
        </w:rPr>
        <w:t>Об исполнении бюджета Ключевского сельсовета Венгеровского района Новосибирской области  за 2022 год</w:t>
      </w:r>
    </w:p>
    <w:p w:rsidR="00D77FC3" w:rsidRPr="00D77FC3" w:rsidRDefault="00D77FC3" w:rsidP="00D77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08B" w:rsidRPr="00E94C51" w:rsidRDefault="001F508B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13CF7" w:rsidRPr="00E94C51" w:rsidRDefault="00D13CF7" w:rsidP="00E94C51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508B" w:rsidRPr="00E94C51" w:rsidRDefault="001F508B" w:rsidP="00543DD3">
      <w:pPr>
        <w:shd w:val="clear" w:color="auto" w:fill="FFFFFF"/>
        <w:spacing w:after="0" w:line="214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3CF7" w:rsidRDefault="00D13CF7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C51" w:rsidRDefault="00E94C51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6B7B" w:rsidRPr="00E94C51" w:rsidRDefault="007E6B7B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74D" w:rsidRPr="00E94C51" w:rsidRDefault="00E5774D" w:rsidP="00296EC8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D77FC3" w:rsidRPr="00D77FC3" w:rsidRDefault="00EA4220" w:rsidP="003D0049">
      <w:pPr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/>
          <w:sz w:val="28"/>
          <w:szCs w:val="28"/>
        </w:rPr>
        <w:t>1</w:t>
      </w:r>
      <w:r w:rsidR="00B133F4" w:rsidRPr="00E94C51">
        <w:rPr>
          <w:rFonts w:ascii="Times New Roman" w:hAnsi="Times New Roman"/>
          <w:sz w:val="28"/>
          <w:szCs w:val="28"/>
        </w:rPr>
        <w:t xml:space="preserve">. СЛУШАЛИ: </w:t>
      </w:r>
      <w:r w:rsidR="003D0049">
        <w:rPr>
          <w:rFonts w:ascii="Times New Roman" w:hAnsi="Times New Roman"/>
          <w:sz w:val="28"/>
          <w:szCs w:val="28"/>
        </w:rPr>
        <w:t>Делопроизводителя</w:t>
      </w:r>
      <w:r w:rsidRPr="00E94C51">
        <w:rPr>
          <w:rFonts w:ascii="Times New Roman" w:hAnsi="Times New Roman"/>
          <w:sz w:val="28"/>
          <w:szCs w:val="28"/>
        </w:rPr>
        <w:t xml:space="preserve"> </w:t>
      </w:r>
      <w:r w:rsidR="00B133F4" w:rsidRPr="00E94C51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3D0049">
        <w:rPr>
          <w:rFonts w:ascii="Times New Roman" w:hAnsi="Times New Roman"/>
          <w:sz w:val="28"/>
          <w:szCs w:val="28"/>
        </w:rPr>
        <w:t xml:space="preserve">Терешкину </w:t>
      </w:r>
      <w:r w:rsidR="00427CD0">
        <w:rPr>
          <w:rFonts w:ascii="Times New Roman" w:hAnsi="Times New Roman"/>
          <w:sz w:val="28"/>
          <w:szCs w:val="28"/>
        </w:rPr>
        <w:t>Н.В.</w:t>
      </w:r>
      <w:r w:rsidR="001F508B" w:rsidRPr="00E94C51">
        <w:rPr>
          <w:rFonts w:ascii="Times New Roman" w:hAnsi="Times New Roman"/>
          <w:sz w:val="28"/>
          <w:szCs w:val="28"/>
        </w:rPr>
        <w:t xml:space="preserve"> </w:t>
      </w:r>
      <w:r w:rsidR="00B133F4" w:rsidRPr="00D77FC3">
        <w:rPr>
          <w:rFonts w:ascii="Times New Roman" w:hAnsi="Times New Roman" w:cs="Times New Roman"/>
          <w:sz w:val="28"/>
          <w:szCs w:val="28"/>
        </w:rPr>
        <w:t>«</w:t>
      </w:r>
      <w:r w:rsidR="003D0049">
        <w:rPr>
          <w:rFonts w:ascii="Times New Roman" w:hAnsi="Times New Roman" w:cs="Times New Roman"/>
          <w:sz w:val="28"/>
          <w:szCs w:val="28"/>
        </w:rPr>
        <w:t>Об исполнении бюджета Ключевского сельсовета Венгеровского ра</w:t>
      </w:r>
      <w:r w:rsidR="003D0049">
        <w:rPr>
          <w:rFonts w:ascii="Times New Roman" w:hAnsi="Times New Roman" w:cs="Times New Roman"/>
          <w:sz w:val="28"/>
          <w:szCs w:val="28"/>
        </w:rPr>
        <w:t>й</w:t>
      </w:r>
      <w:r w:rsidR="003D0049">
        <w:rPr>
          <w:rFonts w:ascii="Times New Roman" w:hAnsi="Times New Roman" w:cs="Times New Roman"/>
          <w:sz w:val="28"/>
          <w:szCs w:val="28"/>
        </w:rPr>
        <w:t>она Новосибирской области  за 2022 год</w:t>
      </w:r>
      <w:r w:rsidR="00D77FC3" w:rsidRPr="00D77FC3">
        <w:rPr>
          <w:rFonts w:ascii="Times New Roman" w:hAnsi="Times New Roman" w:cs="Times New Roman"/>
          <w:sz w:val="28"/>
          <w:szCs w:val="28"/>
        </w:rPr>
        <w:t>"</w:t>
      </w:r>
    </w:p>
    <w:p w:rsidR="005678A2" w:rsidRPr="00E94C51" w:rsidRDefault="005678A2" w:rsidP="00D77F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678A2" w:rsidRPr="00E94C51">
        <w:rPr>
          <w:rFonts w:ascii="Times New Roman" w:eastAsia="Times New Roman" w:hAnsi="Times New Roman" w:cs="Times New Roman"/>
          <w:sz w:val="28"/>
          <w:szCs w:val="28"/>
        </w:rPr>
        <w:t>Гуляева Н.В.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Default="00B133F4" w:rsidP="003D0049">
      <w:pPr>
        <w:jc w:val="both"/>
        <w:rPr>
          <w:rFonts w:ascii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E94C51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E94C51">
        <w:rPr>
          <w:rFonts w:ascii="Times New Roman" w:hAnsi="Times New Roman" w:cs="Times New Roman"/>
          <w:sz w:val="28"/>
          <w:szCs w:val="28"/>
        </w:rPr>
        <w:t>1</w:t>
      </w:r>
      <w:r w:rsidR="00D77FC3">
        <w:rPr>
          <w:rFonts w:ascii="Times New Roman" w:hAnsi="Times New Roman" w:cs="Times New Roman"/>
          <w:sz w:val="28"/>
          <w:szCs w:val="28"/>
        </w:rPr>
        <w:t>4</w:t>
      </w:r>
      <w:r w:rsidR="003D0049">
        <w:rPr>
          <w:rFonts w:ascii="Times New Roman" w:hAnsi="Times New Roman" w:cs="Times New Roman"/>
          <w:sz w:val="28"/>
          <w:szCs w:val="28"/>
        </w:rPr>
        <w:t>1</w:t>
      </w:r>
      <w:r w:rsidRPr="00E94C51">
        <w:rPr>
          <w:rFonts w:ascii="Times New Roman" w:hAnsi="Times New Roman" w:cs="Times New Roman"/>
          <w:sz w:val="28"/>
          <w:szCs w:val="28"/>
        </w:rPr>
        <w:t xml:space="preserve"> </w:t>
      </w:r>
      <w:r w:rsidR="00D77FC3" w:rsidRPr="00D77FC3">
        <w:rPr>
          <w:rFonts w:ascii="Times New Roman" w:hAnsi="Times New Roman" w:cs="Times New Roman"/>
          <w:sz w:val="28"/>
          <w:szCs w:val="28"/>
        </w:rPr>
        <w:t>«</w:t>
      </w:r>
      <w:r w:rsidR="003D0049">
        <w:rPr>
          <w:rFonts w:ascii="Times New Roman" w:hAnsi="Times New Roman" w:cs="Times New Roman"/>
          <w:sz w:val="28"/>
          <w:szCs w:val="28"/>
        </w:rPr>
        <w:t>Об исполнении бюджета Ключевского сельсов</w:t>
      </w:r>
      <w:r w:rsidR="003D0049">
        <w:rPr>
          <w:rFonts w:ascii="Times New Roman" w:hAnsi="Times New Roman" w:cs="Times New Roman"/>
          <w:sz w:val="28"/>
          <w:szCs w:val="28"/>
        </w:rPr>
        <w:t>е</w:t>
      </w:r>
      <w:r w:rsidR="003D0049">
        <w:rPr>
          <w:rFonts w:ascii="Times New Roman" w:hAnsi="Times New Roman" w:cs="Times New Roman"/>
          <w:sz w:val="28"/>
          <w:szCs w:val="28"/>
        </w:rPr>
        <w:t>та Венгеровского района Новосибирской области  за 2022 год</w:t>
      </w:r>
      <w:r w:rsidR="00D77FC3" w:rsidRPr="00D77FC3">
        <w:rPr>
          <w:rFonts w:ascii="Times New Roman" w:hAnsi="Times New Roman" w:cs="Times New Roman"/>
          <w:sz w:val="28"/>
          <w:szCs w:val="28"/>
        </w:rPr>
        <w:t>"</w:t>
      </w:r>
      <w:r w:rsidR="003D0049">
        <w:rPr>
          <w:rFonts w:ascii="Times New Roman" w:hAnsi="Times New Roman" w:cs="Times New Roman"/>
          <w:sz w:val="28"/>
          <w:szCs w:val="28"/>
        </w:rPr>
        <w:t xml:space="preserve"> </w:t>
      </w:r>
      <w:r w:rsidR="0003319E" w:rsidRPr="00E94C51">
        <w:rPr>
          <w:rFonts w:ascii="Times New Roman" w:hAnsi="Times New Roman" w:cs="Times New Roman"/>
          <w:sz w:val="28"/>
          <w:szCs w:val="28"/>
        </w:rPr>
        <w:t>утвердить</w:t>
      </w:r>
    </w:p>
    <w:p w:rsidR="00427CD0" w:rsidRDefault="00427CD0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6CEB" w:rsidRPr="00E94C51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ED5B4E">
        <w:rPr>
          <w:rFonts w:ascii="Times New Roman" w:eastAsia="Times New Roman" w:hAnsi="Times New Roman" w:cs="Times New Roman"/>
          <w:sz w:val="28"/>
          <w:szCs w:val="28"/>
          <w:lang w:bidi="en-US"/>
        </w:rPr>
        <w:t>тридцать</w:t>
      </w:r>
      <w:r w:rsidR="00D77FC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F7033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шестой </w:t>
      </w:r>
      <w:r w:rsidR="00D77FC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3"/>
  </w:num>
  <w:num w:numId="5">
    <w:abstractNumId w:val="7"/>
  </w:num>
  <w:num w:numId="6">
    <w:abstractNumId w:val="17"/>
  </w:num>
  <w:num w:numId="7">
    <w:abstractNumId w:val="14"/>
  </w:num>
  <w:num w:numId="8">
    <w:abstractNumId w:val="16"/>
  </w:num>
  <w:num w:numId="9">
    <w:abstractNumId w:val="4"/>
  </w:num>
  <w:num w:numId="10">
    <w:abstractNumId w:val="3"/>
  </w:num>
  <w:num w:numId="11">
    <w:abstractNumId w:val="11"/>
  </w:num>
  <w:num w:numId="12">
    <w:abstractNumId w:val="9"/>
  </w:num>
  <w:num w:numId="13">
    <w:abstractNumId w:val="0"/>
  </w:num>
  <w:num w:numId="14">
    <w:abstractNumId w:val="1"/>
  </w:num>
  <w:num w:numId="15">
    <w:abstractNumId w:val="8"/>
  </w:num>
  <w:num w:numId="16">
    <w:abstractNumId w:val="19"/>
  </w:num>
  <w:num w:numId="17">
    <w:abstractNumId w:val="12"/>
  </w:num>
  <w:num w:numId="18">
    <w:abstractNumId w:val="18"/>
  </w:num>
  <w:num w:numId="19">
    <w:abstractNumId w:val="5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3399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34D90"/>
    <w:rsid w:val="00134FB6"/>
    <w:rsid w:val="00140555"/>
    <w:rsid w:val="00162FEB"/>
    <w:rsid w:val="00163ECB"/>
    <w:rsid w:val="00184818"/>
    <w:rsid w:val="001A3590"/>
    <w:rsid w:val="001A40D1"/>
    <w:rsid w:val="001B0556"/>
    <w:rsid w:val="001B79A4"/>
    <w:rsid w:val="001F508B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2E5A95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D0049"/>
    <w:rsid w:val="003D360C"/>
    <w:rsid w:val="003E0884"/>
    <w:rsid w:val="003F29A2"/>
    <w:rsid w:val="003F436B"/>
    <w:rsid w:val="003F5C42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84B13"/>
    <w:rsid w:val="00487605"/>
    <w:rsid w:val="00496E48"/>
    <w:rsid w:val="004B5545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752"/>
    <w:rsid w:val="005942F6"/>
    <w:rsid w:val="005B6452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A788A"/>
    <w:rsid w:val="008B2813"/>
    <w:rsid w:val="008D3126"/>
    <w:rsid w:val="008E223B"/>
    <w:rsid w:val="008E465B"/>
    <w:rsid w:val="008E5080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B133F4"/>
    <w:rsid w:val="00B25C15"/>
    <w:rsid w:val="00B361B3"/>
    <w:rsid w:val="00B37EA1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77FC3"/>
    <w:rsid w:val="00D81EE8"/>
    <w:rsid w:val="00D87F78"/>
    <w:rsid w:val="00D9024A"/>
    <w:rsid w:val="00D94174"/>
    <w:rsid w:val="00DA52EA"/>
    <w:rsid w:val="00DB6E09"/>
    <w:rsid w:val="00DC52A1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3134C"/>
    <w:rsid w:val="00F372F6"/>
    <w:rsid w:val="00F5060B"/>
    <w:rsid w:val="00F56646"/>
    <w:rsid w:val="00F57D04"/>
    <w:rsid w:val="00F61BC9"/>
    <w:rsid w:val="00F637E8"/>
    <w:rsid w:val="00F70333"/>
    <w:rsid w:val="00F74D28"/>
    <w:rsid w:val="00F76475"/>
    <w:rsid w:val="00F85CE1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118</cp:revision>
  <dcterms:created xsi:type="dcterms:W3CDTF">2018-12-24T09:28:00Z</dcterms:created>
  <dcterms:modified xsi:type="dcterms:W3CDTF">2023-06-27T02:57:00Z</dcterms:modified>
</cp:coreProperties>
</file>